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83BB6" w:rsidTr="00584185">
        <w:trPr>
          <w:trHeight w:val="522"/>
        </w:trPr>
        <w:tc>
          <w:tcPr>
            <w:tcW w:w="10774" w:type="dxa"/>
            <w:vAlign w:val="center"/>
          </w:tcPr>
          <w:p w:rsidR="00183BB6" w:rsidRPr="00584185" w:rsidRDefault="00584185" w:rsidP="00584185">
            <w:pPr>
              <w:jc w:val="center"/>
              <w:rPr>
                <w:sz w:val="32"/>
                <w:szCs w:val="32"/>
              </w:rPr>
            </w:pPr>
            <w:r w:rsidRPr="00584185">
              <w:rPr>
                <w:sz w:val="32"/>
                <w:szCs w:val="32"/>
              </w:rPr>
              <w:t>FICHA DE INSCRIÇÃO</w:t>
            </w:r>
          </w:p>
        </w:tc>
      </w:tr>
    </w:tbl>
    <w:p w:rsidR="00183BB6" w:rsidRDefault="00183BB6"/>
    <w:tbl>
      <w:tblPr>
        <w:tblStyle w:val="TableGrid"/>
        <w:tblW w:w="10774" w:type="dxa"/>
        <w:tblInd w:w="-1168" w:type="dxa"/>
        <w:tblLook w:val="04A0" w:firstRow="1" w:lastRow="0" w:firstColumn="1" w:lastColumn="0" w:noHBand="0" w:noVBand="1"/>
      </w:tblPr>
      <w:tblGrid>
        <w:gridCol w:w="2256"/>
        <w:gridCol w:w="1572"/>
        <w:gridCol w:w="557"/>
        <w:gridCol w:w="10"/>
        <w:gridCol w:w="892"/>
        <w:gridCol w:w="525"/>
        <w:gridCol w:w="2552"/>
        <w:gridCol w:w="280"/>
        <w:gridCol w:w="2130"/>
      </w:tblGrid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Nome:</w:t>
            </w: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 xml:space="preserve">Local de </w:t>
            </w:r>
            <w:proofErr w:type="spellStart"/>
            <w:r>
              <w:t>Nasc</w:t>
            </w:r>
            <w:proofErr w:type="spellEnd"/>
            <w:r>
              <w:t>.:</w:t>
            </w: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 xml:space="preserve">Data </w:t>
            </w:r>
            <w:proofErr w:type="spellStart"/>
            <w:r>
              <w:t>Nasc</w:t>
            </w:r>
            <w:proofErr w:type="spellEnd"/>
            <w:r>
              <w:t>: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Natural:</w:t>
            </w:r>
          </w:p>
        </w:tc>
        <w:tc>
          <w:tcPr>
            <w:tcW w:w="5487" w:type="dxa"/>
            <w:gridSpan w:val="4"/>
            <w:tcBorders>
              <w:left w:val="single" w:sz="4" w:space="0" w:color="auto"/>
            </w:tcBorders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Merge w:val="restart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Filiação:</w:t>
            </w: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Merge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End. Residencial:</w:t>
            </w: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CEP res.:</w:t>
            </w:r>
          </w:p>
        </w:tc>
        <w:tc>
          <w:tcPr>
            <w:tcW w:w="2139" w:type="dxa"/>
            <w:gridSpan w:val="3"/>
            <w:tcBorders>
              <w:right w:val="nil"/>
            </w:tcBorders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Fone res.:</w:t>
            </w:r>
          </w:p>
        </w:tc>
        <w:tc>
          <w:tcPr>
            <w:tcW w:w="4962" w:type="dxa"/>
            <w:gridSpan w:val="3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End. Consultório:</w:t>
            </w: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CEP Cons.:</w:t>
            </w:r>
          </w:p>
        </w:tc>
        <w:tc>
          <w:tcPr>
            <w:tcW w:w="2139" w:type="dxa"/>
            <w:gridSpan w:val="3"/>
            <w:tcBorders>
              <w:right w:val="nil"/>
            </w:tcBorders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Fone Cons.:</w:t>
            </w:r>
          </w:p>
        </w:tc>
        <w:tc>
          <w:tcPr>
            <w:tcW w:w="4962" w:type="dxa"/>
            <w:gridSpan w:val="3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Celular:</w:t>
            </w: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E-mail:</w:t>
            </w: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RG:</w:t>
            </w:r>
          </w:p>
        </w:tc>
        <w:tc>
          <w:tcPr>
            <w:tcW w:w="2139" w:type="dxa"/>
            <w:gridSpan w:val="3"/>
            <w:tcBorders>
              <w:right w:val="nil"/>
            </w:tcBorders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proofErr w:type="spellStart"/>
            <w:r>
              <w:t>Orgão</w:t>
            </w:r>
            <w:proofErr w:type="spellEnd"/>
            <w:r>
              <w:t>:</w:t>
            </w:r>
          </w:p>
        </w:tc>
        <w:tc>
          <w:tcPr>
            <w:tcW w:w="2552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CPF:</w:t>
            </w:r>
          </w:p>
        </w:tc>
        <w:tc>
          <w:tcPr>
            <w:tcW w:w="2410" w:type="dxa"/>
            <w:gridSpan w:val="2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proofErr w:type="spellStart"/>
            <w:r>
              <w:t>Instit</w:t>
            </w:r>
            <w:proofErr w:type="spellEnd"/>
            <w:r>
              <w:t xml:space="preserve"> – Graduação:</w:t>
            </w: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Conclusão:</w:t>
            </w: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proofErr w:type="spellStart"/>
            <w:r>
              <w:t>Instit</w:t>
            </w:r>
            <w:proofErr w:type="spellEnd"/>
            <w:r>
              <w:t xml:space="preserve"> – Res. Médica:</w:t>
            </w: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Conclusão:</w:t>
            </w: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CRM-PB:</w:t>
            </w:r>
          </w:p>
        </w:tc>
        <w:tc>
          <w:tcPr>
            <w:tcW w:w="2129" w:type="dxa"/>
            <w:gridSpan w:val="2"/>
            <w:tcBorders>
              <w:right w:val="nil"/>
            </w:tcBorders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  <w:tc>
          <w:tcPr>
            <w:tcW w:w="1427" w:type="dxa"/>
            <w:gridSpan w:val="3"/>
            <w:tcBorders>
              <w:left w:val="nil"/>
            </w:tcBorders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ISS:</w:t>
            </w:r>
          </w:p>
        </w:tc>
        <w:tc>
          <w:tcPr>
            <w:tcW w:w="2832" w:type="dxa"/>
            <w:gridSpan w:val="2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INSS:</w:t>
            </w:r>
          </w:p>
        </w:tc>
        <w:tc>
          <w:tcPr>
            <w:tcW w:w="2130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BB – Agencia:</w:t>
            </w: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Conta:</w:t>
            </w: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Unicred – Agencia:</w:t>
            </w: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  <w:tr w:rsidR="00183BB6" w:rsidTr="00183BB6">
        <w:tc>
          <w:tcPr>
            <w:tcW w:w="2256" w:type="dxa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  <w:r>
              <w:t>Conta:</w:t>
            </w:r>
          </w:p>
        </w:tc>
        <w:tc>
          <w:tcPr>
            <w:tcW w:w="8518" w:type="dxa"/>
            <w:gridSpan w:val="8"/>
            <w:vAlign w:val="center"/>
          </w:tcPr>
          <w:p w:rsidR="00183BB6" w:rsidRDefault="00183BB6" w:rsidP="00183BB6">
            <w:pPr>
              <w:spacing w:line="360" w:lineRule="auto"/>
              <w:jc w:val="right"/>
            </w:pPr>
          </w:p>
        </w:tc>
      </w:tr>
    </w:tbl>
    <w:p w:rsidR="00833FB7" w:rsidRDefault="00833FB7" w:rsidP="00183BB6">
      <w:pPr>
        <w:spacing w:line="360" w:lineRule="auto"/>
      </w:pPr>
    </w:p>
    <w:p w:rsidR="00584185" w:rsidRDefault="00584185" w:rsidP="00183BB6">
      <w:pPr>
        <w:spacing w:line="360" w:lineRule="auto"/>
      </w:pPr>
    </w:p>
    <w:p w:rsidR="00584185" w:rsidRDefault="00584185" w:rsidP="00584185">
      <w:pPr>
        <w:spacing w:line="360" w:lineRule="auto"/>
        <w:jc w:val="center"/>
      </w:pPr>
      <w:bookmarkStart w:id="0" w:name="_GoBack"/>
      <w:bookmarkEnd w:id="0"/>
      <w:r>
        <w:t>JOÃO PESSOA, ______ / ____________________ / 2012</w:t>
      </w:r>
    </w:p>
    <w:sectPr w:rsidR="00584185" w:rsidSect="00833F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B6"/>
    <w:rsid w:val="00183BB6"/>
    <w:rsid w:val="00584185"/>
    <w:rsid w:val="0083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F988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354</Characters>
  <Application>Microsoft Macintosh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Joseh Diniz Souza</dc:creator>
  <cp:keywords/>
  <dc:description/>
  <cp:lastModifiedBy>Victor Joseh Diniz Souza</cp:lastModifiedBy>
  <cp:revision>1</cp:revision>
  <dcterms:created xsi:type="dcterms:W3CDTF">2012-05-04T21:04:00Z</dcterms:created>
  <dcterms:modified xsi:type="dcterms:W3CDTF">2012-05-04T21:20:00Z</dcterms:modified>
</cp:coreProperties>
</file>